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EC" w:rsidRPr="00351A30" w:rsidRDefault="00351A30" w:rsidP="00351A30">
      <w:pPr>
        <w:jc w:val="center"/>
        <w:rPr>
          <w:b/>
          <w:sz w:val="28"/>
          <w:szCs w:val="28"/>
          <w:u w:val="single"/>
        </w:rPr>
      </w:pPr>
      <w:r w:rsidRPr="00351A30">
        <w:rPr>
          <w:b/>
          <w:sz w:val="28"/>
          <w:szCs w:val="28"/>
          <w:u w:val="single"/>
        </w:rPr>
        <w:t>CORRIGENDUM-9</w:t>
      </w:r>
    </w:p>
    <w:p w:rsidR="001617DD" w:rsidRPr="00351A30" w:rsidRDefault="001617DD" w:rsidP="001617DD">
      <w:pPr>
        <w:rPr>
          <w:sz w:val="28"/>
          <w:szCs w:val="28"/>
        </w:rPr>
      </w:pPr>
    </w:p>
    <w:p w:rsidR="001617DD" w:rsidRPr="00351A30" w:rsidRDefault="00351A30" w:rsidP="00351A30">
      <w:pPr>
        <w:jc w:val="right"/>
        <w:rPr>
          <w:sz w:val="28"/>
          <w:szCs w:val="28"/>
        </w:rPr>
      </w:pPr>
      <w:r w:rsidRPr="00351A30">
        <w:rPr>
          <w:sz w:val="28"/>
          <w:szCs w:val="28"/>
        </w:rPr>
        <w:t xml:space="preserve">        </w:t>
      </w:r>
      <w:r w:rsidRPr="00351A30">
        <w:rPr>
          <w:sz w:val="28"/>
          <w:szCs w:val="28"/>
        </w:rPr>
        <w:tab/>
      </w:r>
      <w:r w:rsidRPr="00351A30">
        <w:rPr>
          <w:sz w:val="28"/>
          <w:szCs w:val="28"/>
        </w:rPr>
        <w:tab/>
      </w:r>
      <w:r w:rsidRPr="00351A30">
        <w:rPr>
          <w:sz w:val="28"/>
          <w:szCs w:val="28"/>
        </w:rPr>
        <w:tab/>
      </w:r>
      <w:r w:rsidRPr="00351A30">
        <w:rPr>
          <w:sz w:val="28"/>
          <w:szCs w:val="28"/>
        </w:rPr>
        <w:tab/>
      </w:r>
      <w:r w:rsidRPr="00351A30">
        <w:rPr>
          <w:sz w:val="28"/>
          <w:szCs w:val="28"/>
        </w:rPr>
        <w:tab/>
      </w:r>
      <w:r w:rsidRPr="00351A30">
        <w:rPr>
          <w:sz w:val="28"/>
          <w:szCs w:val="28"/>
        </w:rPr>
        <w:tab/>
      </w:r>
      <w:r w:rsidRPr="00351A30">
        <w:rPr>
          <w:sz w:val="28"/>
          <w:szCs w:val="28"/>
        </w:rPr>
        <w:tab/>
      </w:r>
      <w:r w:rsidRPr="00351A30">
        <w:rPr>
          <w:sz w:val="28"/>
          <w:szCs w:val="28"/>
        </w:rPr>
        <w:tab/>
      </w:r>
      <w:r w:rsidRPr="00351A30">
        <w:rPr>
          <w:sz w:val="28"/>
          <w:szCs w:val="28"/>
        </w:rPr>
        <w:tab/>
      </w:r>
      <w:r w:rsidRPr="00351A30">
        <w:rPr>
          <w:sz w:val="28"/>
          <w:szCs w:val="28"/>
        </w:rPr>
        <w:tab/>
      </w:r>
      <w:r w:rsidRPr="00351A30">
        <w:rPr>
          <w:sz w:val="28"/>
          <w:szCs w:val="28"/>
        </w:rPr>
        <w:tab/>
        <w:t>03.06.2020</w:t>
      </w:r>
    </w:p>
    <w:p w:rsidR="001617DD" w:rsidRPr="00351A30" w:rsidRDefault="001617DD" w:rsidP="001617DD">
      <w:pPr>
        <w:jc w:val="center"/>
        <w:rPr>
          <w:sz w:val="28"/>
          <w:szCs w:val="28"/>
        </w:rPr>
      </w:pPr>
    </w:p>
    <w:p w:rsidR="001617DD" w:rsidRPr="00351A30" w:rsidRDefault="00351A30" w:rsidP="00351A30">
      <w:pPr>
        <w:rPr>
          <w:sz w:val="28"/>
          <w:szCs w:val="28"/>
        </w:rPr>
      </w:pPr>
      <w:r w:rsidRPr="00351A30">
        <w:rPr>
          <w:sz w:val="28"/>
          <w:szCs w:val="28"/>
        </w:rPr>
        <w:t xml:space="preserve">Sub: Open tender for prequalification cum supply of Multilayer Paper Bags  for packing of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51A30">
        <w:rPr>
          <w:sz w:val="28"/>
          <w:szCs w:val="28"/>
        </w:rPr>
        <w:t>Caprolactam flakes.</w:t>
      </w:r>
    </w:p>
    <w:p w:rsidR="00351A30" w:rsidRPr="00351A30" w:rsidRDefault="00351A30" w:rsidP="00351A30">
      <w:pPr>
        <w:rPr>
          <w:sz w:val="28"/>
          <w:szCs w:val="28"/>
        </w:rPr>
      </w:pPr>
    </w:p>
    <w:p w:rsidR="00351A30" w:rsidRPr="00351A30" w:rsidRDefault="00351A30" w:rsidP="00351A30">
      <w:pPr>
        <w:rPr>
          <w:sz w:val="28"/>
          <w:szCs w:val="28"/>
        </w:rPr>
      </w:pPr>
      <w:r w:rsidRPr="00351A30">
        <w:rPr>
          <w:sz w:val="28"/>
          <w:szCs w:val="28"/>
        </w:rPr>
        <w:t>Ref: Enquiry No: MAT-RM-99715 C  dated04/03/2020.</w:t>
      </w:r>
    </w:p>
    <w:p w:rsidR="00351A30" w:rsidRPr="00351A30" w:rsidRDefault="00351A30" w:rsidP="00351A30">
      <w:pPr>
        <w:rPr>
          <w:sz w:val="28"/>
          <w:szCs w:val="28"/>
        </w:rPr>
      </w:pPr>
    </w:p>
    <w:p w:rsidR="00351A30" w:rsidRPr="00351A30" w:rsidRDefault="00351A30" w:rsidP="00351A30">
      <w:pPr>
        <w:rPr>
          <w:sz w:val="28"/>
          <w:szCs w:val="28"/>
        </w:rPr>
      </w:pPr>
      <w:r w:rsidRPr="00351A30">
        <w:rPr>
          <w:sz w:val="28"/>
          <w:szCs w:val="28"/>
        </w:rPr>
        <w:t>Due date of the above tender is extended up to 18.06.2020  / 14.00 hrs IST.</w:t>
      </w:r>
    </w:p>
    <w:p w:rsidR="00351A30" w:rsidRPr="00351A30" w:rsidRDefault="00351A30" w:rsidP="00351A30">
      <w:pPr>
        <w:rPr>
          <w:sz w:val="28"/>
          <w:szCs w:val="28"/>
        </w:rPr>
      </w:pPr>
    </w:p>
    <w:p w:rsidR="00351A30" w:rsidRPr="00351A30" w:rsidRDefault="00351A30" w:rsidP="00351A30">
      <w:pPr>
        <w:rPr>
          <w:sz w:val="28"/>
          <w:szCs w:val="28"/>
        </w:rPr>
      </w:pPr>
    </w:p>
    <w:p w:rsidR="00351A30" w:rsidRPr="00351A30" w:rsidRDefault="00351A30" w:rsidP="00351A30">
      <w:pPr>
        <w:jc w:val="right"/>
        <w:rPr>
          <w:sz w:val="28"/>
          <w:szCs w:val="28"/>
        </w:rPr>
      </w:pPr>
      <w:r w:rsidRPr="00351A30">
        <w:rPr>
          <w:sz w:val="28"/>
          <w:szCs w:val="28"/>
        </w:rPr>
        <w:t>DGM(MAT)RM1</w:t>
      </w:r>
    </w:p>
    <w:sectPr w:rsidR="00351A30" w:rsidRPr="00351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DD"/>
    <w:rsid w:val="001617DD"/>
    <w:rsid w:val="00351A30"/>
    <w:rsid w:val="004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2</cp:revision>
  <dcterms:created xsi:type="dcterms:W3CDTF">2020-06-03T06:28:00Z</dcterms:created>
  <dcterms:modified xsi:type="dcterms:W3CDTF">2020-06-03T07:35:00Z</dcterms:modified>
</cp:coreProperties>
</file>